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FF0C3" w14:textId="77777777" w:rsidR="00114B0A" w:rsidRPr="00114B0A" w:rsidRDefault="00114B0A" w:rsidP="002C7F3E">
      <w:pPr>
        <w:tabs>
          <w:tab w:val="left" w:pos="7055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114B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Modelo 1</w:t>
      </w:r>
    </w:p>
    <w:p w14:paraId="0F341487" w14:textId="77777777"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Papel Timbrado</w:t>
      </w:r>
    </w:p>
    <w:p w14:paraId="5C042E8C" w14:textId="77777777" w:rsidR="005C4B5A" w:rsidRPr="00C35708" w:rsidRDefault="005C4B5A" w:rsidP="00955458">
      <w:pPr>
        <w:tabs>
          <w:tab w:val="left" w:pos="6607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277A90D8" w14:textId="77777777"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SECRETARIA DE SAÚDE</w:t>
      </w:r>
    </w:p>
    <w:p w14:paraId="24137C19" w14:textId="77777777"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(ESTADUAL, MUNICIPAL ou DF)</w:t>
      </w:r>
    </w:p>
    <w:p w14:paraId="1A8C8574" w14:textId="77777777" w:rsidR="00D84030" w:rsidRPr="00C35708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E879BA" w14:textId="77777777" w:rsidR="0003299F" w:rsidRDefault="0003299F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DIAGNÓSTICO DO ESTABELECIMENTO PARA ATENÇÃO INTEGRAL ÀS PESSOAS EM SITUAÇÃO DE VIOLÊNCIA</w:t>
      </w:r>
    </w:p>
    <w:p w14:paraId="40928C18" w14:textId="77777777" w:rsidR="00D84030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35708">
        <w:rPr>
          <w:rFonts w:cstheme="minorHAnsi"/>
          <w:b/>
          <w:bCs/>
          <w:sz w:val="24"/>
          <w:szCs w:val="24"/>
        </w:rPr>
        <w:t xml:space="preserve">HABILITAÇÃO </w:t>
      </w:r>
      <w:r w:rsidR="00DC3F0C" w:rsidRPr="00C35708">
        <w:rPr>
          <w:rFonts w:cstheme="minorHAnsi"/>
          <w:b/>
          <w:bCs/>
          <w:sz w:val="24"/>
          <w:szCs w:val="24"/>
        </w:rPr>
        <w:t>PARA COLETA DE VESTÍGIOS</w:t>
      </w:r>
    </w:p>
    <w:p w14:paraId="51153F0C" w14:textId="77777777" w:rsidR="00B34586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7209064" w14:textId="77777777" w:rsidR="00B34586" w:rsidRPr="00C35708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7502EC8" w14:textId="77777777"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0C6445">
        <w:rPr>
          <w:rFonts w:cstheme="minorHAnsi"/>
          <w:sz w:val="24"/>
          <w:szCs w:val="24"/>
        </w:rPr>
        <w:t xml:space="preserve">stabelecimento </w:t>
      </w:r>
      <w:r w:rsidR="000C6445" w:rsidRPr="00DB34A7">
        <w:rPr>
          <w:rFonts w:cstheme="minorHAnsi"/>
          <w:sz w:val="24"/>
          <w:szCs w:val="24"/>
        </w:rPr>
        <w:t>_</w:t>
      </w:r>
      <w:r w:rsidR="00B34586" w:rsidRPr="00DB34A7">
        <w:rPr>
          <w:rFonts w:cstheme="minorHAnsi"/>
          <w:sz w:val="24"/>
          <w:szCs w:val="24"/>
        </w:rPr>
        <w:t xml:space="preserve">______________________ </w:t>
      </w:r>
      <w:r w:rsidR="00B34586" w:rsidRPr="00DB34A7">
        <w:rPr>
          <w:rFonts w:cstheme="minorHAnsi"/>
          <w:i/>
          <w:sz w:val="24"/>
          <w:szCs w:val="24"/>
        </w:rPr>
        <w:t>(</w:t>
      </w:r>
      <w:r w:rsidR="00B34586">
        <w:rPr>
          <w:rFonts w:cstheme="minorHAnsi"/>
          <w:i/>
          <w:sz w:val="24"/>
          <w:szCs w:val="24"/>
        </w:rPr>
        <w:t xml:space="preserve">nome do </w:t>
      </w:r>
      <w:r w:rsidR="00B34586" w:rsidRPr="00DB34A7">
        <w:rPr>
          <w:rFonts w:cstheme="minorHAnsi"/>
          <w:i/>
          <w:sz w:val="24"/>
          <w:szCs w:val="24"/>
        </w:rPr>
        <w:t>estabelecimento hospitalar)</w:t>
      </w:r>
    </w:p>
    <w:p w14:paraId="5A1FA26B" w14:textId="77777777" w:rsidR="0003299F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CNPJ</w:t>
      </w:r>
      <w:r>
        <w:rPr>
          <w:rFonts w:cstheme="minorHAnsi"/>
          <w:sz w:val="24"/>
          <w:szCs w:val="24"/>
        </w:rPr>
        <w:t xml:space="preserve"> nº</w:t>
      </w:r>
      <w:r w:rsidR="0003299F">
        <w:rPr>
          <w:rFonts w:cstheme="minorHAnsi"/>
          <w:sz w:val="24"/>
          <w:szCs w:val="24"/>
        </w:rPr>
        <w:t xml:space="preserve"> ______</w:t>
      </w:r>
    </w:p>
    <w:p w14:paraId="0AA6D524" w14:textId="77777777" w:rsidR="008B28B4" w:rsidRDefault="0007134B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B34586" w:rsidRPr="00DB34A7">
        <w:rPr>
          <w:rFonts w:cstheme="minorHAnsi"/>
          <w:sz w:val="24"/>
          <w:szCs w:val="24"/>
        </w:rPr>
        <w:t>CNES</w:t>
      </w:r>
      <w:r w:rsidR="00B34586">
        <w:rPr>
          <w:rFonts w:cstheme="minorHAnsi"/>
          <w:sz w:val="24"/>
          <w:szCs w:val="24"/>
        </w:rPr>
        <w:t xml:space="preserve"> </w:t>
      </w:r>
      <w:r w:rsidR="00B34586" w:rsidRPr="00DB34A7">
        <w:rPr>
          <w:rFonts w:cstheme="minorHAnsi"/>
          <w:sz w:val="24"/>
          <w:szCs w:val="24"/>
        </w:rPr>
        <w:t>nº ____________</w:t>
      </w:r>
    </w:p>
    <w:p w14:paraId="3D4B79A1" w14:textId="77777777"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385EE22" w14:textId="77777777"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Este documento deve conter informações descritivas relativas às</w:t>
      </w:r>
      <w:r w:rsidR="00531FB4">
        <w:rPr>
          <w:rFonts w:cstheme="minorHAnsi"/>
          <w:sz w:val="24"/>
          <w:szCs w:val="24"/>
        </w:rPr>
        <w:t>:</w:t>
      </w:r>
      <w:r w:rsidR="00603F03">
        <w:rPr>
          <w:rFonts w:cstheme="minorHAnsi"/>
          <w:sz w:val="24"/>
          <w:szCs w:val="24"/>
        </w:rPr>
        <w:t xml:space="preserve"> </w:t>
      </w:r>
    </w:p>
    <w:p w14:paraId="140D3D42" w14:textId="77777777" w:rsidR="0003299F" w:rsidRDefault="0003299F" w:rsidP="0003299F">
      <w:pPr>
        <w:pStyle w:val="Textodecomentrio"/>
        <w:rPr>
          <w:rFonts w:ascii="Calibri" w:eastAsia="Times New Roman" w:hAnsi="Calibri" w:cs="Times New Roman"/>
          <w:color w:val="000000"/>
          <w:lang w:eastAsia="pt-BR"/>
        </w:rPr>
      </w:pPr>
      <w:r>
        <w:rPr>
          <w:rFonts w:ascii="Calibri" w:eastAsia="Times New Roman" w:hAnsi="Calibri" w:cs="Times New Roman"/>
          <w:color w:val="000000"/>
          <w:lang w:eastAsia="pt-BR"/>
        </w:rPr>
        <w:t xml:space="preserve">- </w:t>
      </w:r>
      <w:r w:rsidRPr="00DD6855">
        <w:rPr>
          <w:rFonts w:ascii="Calibri" w:eastAsia="Times New Roman" w:hAnsi="Calibri" w:cs="Times New Roman"/>
          <w:color w:val="000000"/>
          <w:lang w:eastAsia="pt-BR"/>
        </w:rPr>
        <w:t xml:space="preserve">ações realizadas pelo Serviço para o acolhimento e cuidado integral das mulheres em situação de violência, conforme preconiza o Decreto nº 7.958, de 13 de março de 2013, a Política de Humanização do SUS, a </w:t>
      </w:r>
      <w:r w:rsidRPr="00D62D59">
        <w:rPr>
          <w:rFonts w:ascii="Calibri" w:eastAsia="Times New Roman" w:hAnsi="Calibri" w:cs="Times New Roman"/>
          <w:i/>
          <w:color w:val="000000"/>
          <w:lang w:eastAsia="pt-BR"/>
        </w:rPr>
        <w:t>Norma Técnica: Prevenção e tratamento dos agravos resultantes da violência sexual contra mulheres e adolescentes</w:t>
      </w:r>
      <w:r w:rsidRPr="00DD6855">
        <w:rPr>
          <w:rFonts w:ascii="Calibri" w:eastAsia="Times New Roman" w:hAnsi="Calibri" w:cs="Times New Roman"/>
          <w:color w:val="000000"/>
          <w:lang w:eastAsia="pt-BR"/>
        </w:rPr>
        <w:t xml:space="preserve"> e a Portaria de Consolidação nº 5, de 28 de setembro de 2017, Título V,</w:t>
      </w:r>
      <w:r w:rsidR="00955458">
        <w:rPr>
          <w:rFonts w:ascii="Calibri" w:eastAsia="Times New Roman" w:hAnsi="Calibri" w:cs="Times New Roman"/>
          <w:color w:val="000000"/>
          <w:lang w:eastAsia="pt-BR"/>
        </w:rPr>
        <w:t xml:space="preserve"> </w:t>
      </w:r>
      <w:r w:rsidRPr="00DD6855">
        <w:rPr>
          <w:rFonts w:ascii="Calibri" w:eastAsia="Times New Roman" w:hAnsi="Calibri" w:cs="Times New Roman"/>
          <w:color w:val="000000"/>
          <w:lang w:eastAsia="pt-BR"/>
        </w:rPr>
        <w:t>Capítulo VII, a qual redefine o funcionamento do Serviço de Atenção às Pessoas em Situação de Violência Sexua</w:t>
      </w:r>
      <w:r w:rsidR="00603F03">
        <w:rPr>
          <w:rFonts w:ascii="Calibri" w:eastAsia="Times New Roman" w:hAnsi="Calibri" w:cs="Times New Roman"/>
          <w:color w:val="000000"/>
          <w:lang w:eastAsia="pt-BR"/>
        </w:rPr>
        <w:t>l no âmbito do SUS;</w:t>
      </w:r>
    </w:p>
    <w:p w14:paraId="5AF3DB93" w14:textId="77777777" w:rsidR="0003299F" w:rsidRDefault="0003299F" w:rsidP="0003299F">
      <w:pPr>
        <w:pStyle w:val="Textodecomentrio"/>
      </w:pPr>
      <w:r>
        <w:rPr>
          <w:rFonts w:ascii="Calibri" w:eastAsia="Times New Roman" w:hAnsi="Calibri" w:cs="Times New Roman"/>
          <w:color w:val="000000"/>
          <w:lang w:eastAsia="pt-BR"/>
        </w:rPr>
        <w:t xml:space="preserve">- </w:t>
      </w:r>
      <w:r>
        <w:t xml:space="preserve">Perfil das pessoas que buscam o serviço para </w:t>
      </w:r>
      <w:r w:rsidR="00603F03">
        <w:t>atendimento (quem são, como chegam ao serviço, média de atendimentos/mês);</w:t>
      </w:r>
    </w:p>
    <w:p w14:paraId="583B84FF" w14:textId="77777777" w:rsidR="0003299F" w:rsidRDefault="0003299F" w:rsidP="0003299F">
      <w:pPr>
        <w:pStyle w:val="Textodecomentrio"/>
      </w:pPr>
      <w:r>
        <w:t>- Perfil dos profissionais que atendem pessoas em situação de violência (ocupação, qualificação na área)</w:t>
      </w:r>
      <w:r w:rsidR="00603F03">
        <w:t>;</w:t>
      </w:r>
    </w:p>
    <w:p w14:paraId="7E6A085E" w14:textId="77777777" w:rsidR="00603F03" w:rsidRDefault="0003299F" w:rsidP="0003299F">
      <w:pPr>
        <w:pStyle w:val="Textodecomentrio"/>
      </w:pPr>
      <w:r>
        <w:t xml:space="preserve"> - Articulação do estabelecimento com a rede de serviços para atenção integral </w:t>
      </w:r>
      <w:r w:rsidR="00603F03">
        <w:t xml:space="preserve">às </w:t>
      </w:r>
      <w:r>
        <w:t>pessoas em situação de violência</w:t>
      </w:r>
      <w:r w:rsidR="00603F03">
        <w:t>; estratégias adotadas pelo estabelecimento para seguimento e matriciamento dos casos;</w:t>
      </w:r>
    </w:p>
    <w:p w14:paraId="44D00744" w14:textId="77777777" w:rsidR="0003299F" w:rsidRPr="001D58D5" w:rsidRDefault="00603F03" w:rsidP="0003299F">
      <w:pPr>
        <w:pStyle w:val="Textodecomentrio"/>
      </w:pPr>
      <w:r w:rsidRPr="001D58D5">
        <w:t xml:space="preserve">- </w:t>
      </w:r>
      <w:r w:rsidR="0003299F" w:rsidRPr="001D58D5">
        <w:t xml:space="preserve">Apresentar fluxos e </w:t>
      </w:r>
      <w:r w:rsidRPr="001D58D5">
        <w:t xml:space="preserve">protocolos estabelecidos </w:t>
      </w:r>
      <w:r w:rsidR="0003299F" w:rsidRPr="001D58D5">
        <w:t xml:space="preserve">para o atendimento </w:t>
      </w:r>
      <w:r w:rsidRPr="001D58D5">
        <w:t>e acompanhamento da</w:t>
      </w:r>
      <w:r w:rsidR="0003299F" w:rsidRPr="001D58D5">
        <w:t>s pessoas em situação de violência.</w:t>
      </w:r>
    </w:p>
    <w:p w14:paraId="7BB3A520" w14:textId="77777777" w:rsidR="0003299F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5D2AC45" w14:textId="77777777" w:rsidR="007A15BA" w:rsidRPr="00C35708" w:rsidRDefault="00D84030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C35708">
        <w:rPr>
          <w:rFonts w:cstheme="minorHAnsi"/>
          <w:sz w:val="24"/>
          <w:szCs w:val="24"/>
        </w:rPr>
        <w:t>Local/Data</w:t>
      </w:r>
    </w:p>
    <w:p w14:paraId="6E279F6A" w14:textId="77777777" w:rsidR="00E07ADC" w:rsidRPr="00C35708" w:rsidRDefault="00E07ADC" w:rsidP="00603F03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14:paraId="011BA93C" w14:textId="77777777" w:rsidR="00E07ADC" w:rsidRPr="00C35708" w:rsidRDefault="00603F03" w:rsidP="00603F0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Diretor do estabelecimento</w:t>
      </w:r>
    </w:p>
    <w:p w14:paraId="1D3822DD" w14:textId="77777777" w:rsidR="00E07ADC" w:rsidRPr="00C35708" w:rsidRDefault="00E07ADC" w:rsidP="00603F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D9E3761" w14:textId="77777777" w:rsidR="007B5467" w:rsidRDefault="007B5467" w:rsidP="00603F03">
      <w:pPr>
        <w:autoSpaceDE w:val="0"/>
        <w:autoSpaceDN w:val="0"/>
        <w:adjustRightInd w:val="0"/>
        <w:spacing w:before="240" w:after="0"/>
        <w:jc w:val="center"/>
        <w:rPr>
          <w:rFonts w:cstheme="minorHAnsi"/>
          <w:sz w:val="24"/>
          <w:szCs w:val="24"/>
        </w:rPr>
      </w:pPr>
    </w:p>
    <w:p w14:paraId="09BF40F9" w14:textId="77777777" w:rsidR="00603F03" w:rsidRDefault="00603F03" w:rsidP="00603F0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92C392F" w14:textId="77777777" w:rsidR="00603F03" w:rsidRPr="00C35708" w:rsidRDefault="00603F03" w:rsidP="00603F03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14:paraId="009A7C0F" w14:textId="77777777" w:rsidR="00603F03" w:rsidRDefault="00603F03" w:rsidP="008D7ECA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Coordenação do núcleo/setor de violência</w:t>
      </w:r>
    </w:p>
    <w:p w14:paraId="4195FB37" w14:textId="77777777" w:rsidR="00603F03" w:rsidRPr="00C35708" w:rsidRDefault="00603F03" w:rsidP="00603F0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do estabelecimento</w:t>
      </w:r>
    </w:p>
    <w:p w14:paraId="31D3522C" w14:textId="77777777" w:rsidR="00603F03" w:rsidRPr="00C35708" w:rsidRDefault="00603F03" w:rsidP="00603F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043FDF" w14:textId="77777777" w:rsidR="00E07ADC" w:rsidRPr="007B5467" w:rsidRDefault="00E07ADC" w:rsidP="007B5467">
      <w:pPr>
        <w:tabs>
          <w:tab w:val="left" w:pos="3568"/>
        </w:tabs>
        <w:rPr>
          <w:rFonts w:cstheme="minorHAnsi"/>
          <w:sz w:val="24"/>
          <w:szCs w:val="24"/>
        </w:rPr>
      </w:pPr>
    </w:p>
    <w:sectPr w:rsidR="00E07ADC" w:rsidRPr="007B5467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B4"/>
    <w:rsid w:val="0003299F"/>
    <w:rsid w:val="00033969"/>
    <w:rsid w:val="0007134B"/>
    <w:rsid w:val="000C6445"/>
    <w:rsid w:val="00111BB7"/>
    <w:rsid w:val="00114B0A"/>
    <w:rsid w:val="00183FE6"/>
    <w:rsid w:val="001C51D9"/>
    <w:rsid w:val="001D58D5"/>
    <w:rsid w:val="001F61C0"/>
    <w:rsid w:val="00250C71"/>
    <w:rsid w:val="0025570D"/>
    <w:rsid w:val="0027005F"/>
    <w:rsid w:val="002C7F3E"/>
    <w:rsid w:val="003C0BD4"/>
    <w:rsid w:val="00481DAD"/>
    <w:rsid w:val="00487165"/>
    <w:rsid w:val="004C61ED"/>
    <w:rsid w:val="004D403B"/>
    <w:rsid w:val="00531FB4"/>
    <w:rsid w:val="005A1AB8"/>
    <w:rsid w:val="005B78FE"/>
    <w:rsid w:val="005C4B5A"/>
    <w:rsid w:val="00603F03"/>
    <w:rsid w:val="00611444"/>
    <w:rsid w:val="006B0B5E"/>
    <w:rsid w:val="006E44DE"/>
    <w:rsid w:val="00717C08"/>
    <w:rsid w:val="00755D89"/>
    <w:rsid w:val="007770C9"/>
    <w:rsid w:val="007A15BA"/>
    <w:rsid w:val="007B5467"/>
    <w:rsid w:val="00815577"/>
    <w:rsid w:val="008B28B4"/>
    <w:rsid w:val="008D7ECA"/>
    <w:rsid w:val="008E3C53"/>
    <w:rsid w:val="008F39A7"/>
    <w:rsid w:val="00933F06"/>
    <w:rsid w:val="00955458"/>
    <w:rsid w:val="009D0EBA"/>
    <w:rsid w:val="009E1048"/>
    <w:rsid w:val="00A402E2"/>
    <w:rsid w:val="00A65EE0"/>
    <w:rsid w:val="00AF44B8"/>
    <w:rsid w:val="00B34586"/>
    <w:rsid w:val="00B61C35"/>
    <w:rsid w:val="00B713FC"/>
    <w:rsid w:val="00B85E29"/>
    <w:rsid w:val="00BA2B70"/>
    <w:rsid w:val="00C245BA"/>
    <w:rsid w:val="00C35708"/>
    <w:rsid w:val="00D62D59"/>
    <w:rsid w:val="00D84030"/>
    <w:rsid w:val="00DB700E"/>
    <w:rsid w:val="00DC3F0C"/>
    <w:rsid w:val="00E07ADC"/>
    <w:rsid w:val="00E37559"/>
    <w:rsid w:val="00F5434C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A2A3"/>
  <w15:docId w15:val="{5BAAD87E-815E-418F-A38B-05711D4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4B8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299F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29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Elisangela Cesar dos Santos Anjos</dc:creator>
  <cp:lastModifiedBy>Microsoft Office User</cp:lastModifiedBy>
  <cp:revision>2</cp:revision>
  <cp:lastPrinted>2014-04-07T14:03:00Z</cp:lastPrinted>
  <dcterms:created xsi:type="dcterms:W3CDTF">2021-06-28T13:37:00Z</dcterms:created>
  <dcterms:modified xsi:type="dcterms:W3CDTF">2021-06-28T13:37:00Z</dcterms:modified>
</cp:coreProperties>
</file>